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F1974" w14:textId="75F389AC" w:rsidR="00EE40C5" w:rsidRPr="002F744A" w:rsidRDefault="00521458" w:rsidP="002F744A">
      <w:pPr>
        <w:spacing w:line="240" w:lineRule="auto"/>
        <w:jc w:val="center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 xml:space="preserve">J. </w:t>
      </w:r>
      <w:r w:rsidR="00EE40C5" w:rsidRPr="002F744A">
        <w:rPr>
          <w:rFonts w:ascii="Times New Roman" w:hAnsi="Times New Roman" w:cs="Times New Roman"/>
        </w:rPr>
        <w:t>Winslow Alford, MD</w:t>
      </w:r>
      <w:r w:rsidR="00EE40C5" w:rsidRPr="002F744A">
        <w:rPr>
          <w:rFonts w:ascii="Times New Roman" w:hAnsi="Times New Roman" w:cs="Times New Roman"/>
        </w:rPr>
        <w:br/>
        <w:t>Ortho</w:t>
      </w:r>
      <w:r w:rsidRPr="002F744A">
        <w:rPr>
          <w:rFonts w:ascii="Times New Roman" w:hAnsi="Times New Roman" w:cs="Times New Roman"/>
        </w:rPr>
        <w:t>pedics</w:t>
      </w:r>
      <w:r w:rsidR="00EE40C5" w:rsidRPr="002F744A">
        <w:rPr>
          <w:rFonts w:ascii="Times New Roman" w:hAnsi="Times New Roman" w:cs="Times New Roman"/>
        </w:rPr>
        <w:t xml:space="preserve"> Rhode Island</w:t>
      </w:r>
      <w:r w:rsidRPr="002F744A">
        <w:rPr>
          <w:rFonts w:ascii="Times New Roman" w:hAnsi="Times New Roman" w:cs="Times New Roman"/>
        </w:rPr>
        <w:br/>
        <w:t>www.orthopedicsri.com</w:t>
      </w:r>
      <w:r w:rsidR="00EE40C5" w:rsidRPr="002F744A">
        <w:rPr>
          <w:rFonts w:ascii="Times New Roman" w:hAnsi="Times New Roman" w:cs="Times New Roman"/>
        </w:rPr>
        <w:br/>
        <w:t>Phone: 401-777-7000</w:t>
      </w:r>
      <w:r w:rsidRPr="002F744A">
        <w:rPr>
          <w:rFonts w:ascii="Times New Roman" w:hAnsi="Times New Roman" w:cs="Times New Roman"/>
        </w:rPr>
        <w:t xml:space="preserve"> ext. 801</w:t>
      </w:r>
      <w:r w:rsidR="00EE40C5" w:rsidRPr="002F744A">
        <w:rPr>
          <w:rFonts w:ascii="Times New Roman" w:hAnsi="Times New Roman" w:cs="Times New Roman"/>
        </w:rPr>
        <w:br/>
        <w:t>Fax: 401-738-3777</w:t>
      </w:r>
      <w:r w:rsidRPr="002F744A">
        <w:rPr>
          <w:rFonts w:ascii="Times New Roman" w:hAnsi="Times New Roman" w:cs="Times New Roman"/>
        </w:rPr>
        <w:br/>
        <w:t>300 Crossings Blvd</w:t>
      </w:r>
      <w:r w:rsidR="002F744A">
        <w:rPr>
          <w:rFonts w:ascii="Times New Roman" w:hAnsi="Times New Roman" w:cs="Times New Roman"/>
        </w:rPr>
        <w:t xml:space="preserve">, </w:t>
      </w:r>
      <w:r w:rsidRPr="002F744A">
        <w:rPr>
          <w:rFonts w:ascii="Times New Roman" w:hAnsi="Times New Roman" w:cs="Times New Roman"/>
        </w:rPr>
        <w:t>Warwick, RI 02886</w:t>
      </w:r>
      <w:r w:rsidR="00EE40C5" w:rsidRPr="002F744A">
        <w:rPr>
          <w:rFonts w:ascii="Times New Roman" w:hAnsi="Times New Roman" w:cs="Times New Roman"/>
        </w:rPr>
        <w:br/>
      </w:r>
    </w:p>
    <w:p w14:paraId="40C05B18" w14:textId="1705D912" w:rsidR="00EE40C5" w:rsidRPr="002F744A" w:rsidRDefault="00AA3F2F" w:rsidP="002F744A">
      <w:pPr>
        <w:spacing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2F744A">
        <w:rPr>
          <w:rFonts w:ascii="Times New Roman" w:hAnsi="Times New Roman" w:cs="Times New Roman"/>
          <w:b/>
          <w:bCs/>
          <w:u w:val="single"/>
        </w:rPr>
        <w:t xml:space="preserve">Accelerated Small/medium </w:t>
      </w:r>
      <w:r w:rsidR="002F744A" w:rsidRPr="002F744A">
        <w:rPr>
          <w:rFonts w:ascii="Times New Roman" w:hAnsi="Times New Roman" w:cs="Times New Roman"/>
          <w:b/>
          <w:bCs/>
          <w:u w:val="single"/>
        </w:rPr>
        <w:t>P</w:t>
      </w:r>
      <w:r w:rsidRPr="002F744A">
        <w:rPr>
          <w:rFonts w:ascii="Times New Roman" w:hAnsi="Times New Roman" w:cs="Times New Roman"/>
          <w:b/>
          <w:bCs/>
          <w:u w:val="single"/>
        </w:rPr>
        <w:t>rimary</w:t>
      </w:r>
      <w:r w:rsidR="002253B7" w:rsidRPr="002F744A">
        <w:rPr>
          <w:rFonts w:ascii="Times New Roman" w:hAnsi="Times New Roman" w:cs="Times New Roman"/>
          <w:b/>
          <w:bCs/>
          <w:u w:val="single"/>
        </w:rPr>
        <w:t xml:space="preserve"> </w:t>
      </w:r>
      <w:r w:rsidR="00EE40C5" w:rsidRPr="002F744A">
        <w:rPr>
          <w:rFonts w:ascii="Times New Roman" w:hAnsi="Times New Roman" w:cs="Times New Roman"/>
          <w:b/>
          <w:bCs/>
          <w:u w:val="single"/>
        </w:rPr>
        <w:t>A</w:t>
      </w:r>
      <w:r w:rsidR="002253B7" w:rsidRPr="002F744A">
        <w:rPr>
          <w:rFonts w:ascii="Times New Roman" w:hAnsi="Times New Roman" w:cs="Times New Roman"/>
          <w:b/>
          <w:bCs/>
          <w:u w:val="single"/>
        </w:rPr>
        <w:t>rthroscopic</w:t>
      </w:r>
      <w:r w:rsidR="00EE40C5" w:rsidRPr="002F744A">
        <w:rPr>
          <w:rFonts w:ascii="Times New Roman" w:hAnsi="Times New Roman" w:cs="Times New Roman"/>
          <w:b/>
          <w:bCs/>
          <w:u w:val="single"/>
        </w:rPr>
        <w:t xml:space="preserve"> R</w:t>
      </w:r>
      <w:r w:rsidR="002253B7" w:rsidRPr="002F744A">
        <w:rPr>
          <w:rFonts w:ascii="Times New Roman" w:hAnsi="Times New Roman" w:cs="Times New Roman"/>
          <w:b/>
          <w:bCs/>
          <w:u w:val="single"/>
        </w:rPr>
        <w:t>otator</w:t>
      </w:r>
      <w:r w:rsidR="00EE40C5" w:rsidRPr="002F744A">
        <w:rPr>
          <w:rFonts w:ascii="Times New Roman" w:hAnsi="Times New Roman" w:cs="Times New Roman"/>
          <w:b/>
          <w:bCs/>
          <w:u w:val="single"/>
        </w:rPr>
        <w:t xml:space="preserve"> C</w:t>
      </w:r>
      <w:r w:rsidR="002253B7" w:rsidRPr="002F744A">
        <w:rPr>
          <w:rFonts w:ascii="Times New Roman" w:hAnsi="Times New Roman" w:cs="Times New Roman"/>
          <w:b/>
          <w:bCs/>
          <w:u w:val="single"/>
        </w:rPr>
        <w:t>uff</w:t>
      </w:r>
      <w:r w:rsidR="00EE40C5" w:rsidRPr="002F744A">
        <w:rPr>
          <w:rFonts w:ascii="Times New Roman" w:hAnsi="Times New Roman" w:cs="Times New Roman"/>
          <w:b/>
          <w:bCs/>
          <w:u w:val="single"/>
        </w:rPr>
        <w:t xml:space="preserve"> R</w:t>
      </w:r>
      <w:r w:rsidR="002253B7" w:rsidRPr="002F744A">
        <w:rPr>
          <w:rFonts w:ascii="Times New Roman" w:hAnsi="Times New Roman" w:cs="Times New Roman"/>
          <w:b/>
          <w:bCs/>
          <w:u w:val="single"/>
        </w:rPr>
        <w:t>epair</w:t>
      </w:r>
      <w:r w:rsidR="00EE40C5" w:rsidRPr="002F744A">
        <w:rPr>
          <w:rFonts w:ascii="Times New Roman" w:hAnsi="Times New Roman" w:cs="Times New Roman"/>
          <w:b/>
          <w:bCs/>
          <w:u w:val="single"/>
        </w:rPr>
        <w:t xml:space="preserve"> P</w:t>
      </w:r>
      <w:r w:rsidR="002253B7" w:rsidRPr="002F744A">
        <w:rPr>
          <w:rFonts w:ascii="Times New Roman" w:hAnsi="Times New Roman" w:cs="Times New Roman"/>
          <w:b/>
          <w:bCs/>
          <w:u w:val="single"/>
        </w:rPr>
        <w:t>rotocol</w:t>
      </w:r>
    </w:p>
    <w:p w14:paraId="2E738D66" w14:textId="57952D06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Name: _______________________________________________________________________________</w:t>
      </w:r>
    </w:p>
    <w:p w14:paraId="22044831" w14:textId="7283EAE2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Date: __________________</w:t>
      </w:r>
    </w:p>
    <w:p w14:paraId="195233E1" w14:textId="18DFDB5A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Diagnosis: ____________________________________________________________________________</w:t>
      </w:r>
    </w:p>
    <w:p w14:paraId="7E6689BE" w14:textId="1D7254B0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Date of Surgery: _________________________</w:t>
      </w:r>
    </w:p>
    <w:p w14:paraId="175CF46C" w14:textId="77777777" w:rsidR="00386154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Frequency:    1    2    3    4    times/week                                        Duration:   1    2    3    4    5    6    Weeks</w:t>
      </w:r>
      <w:r w:rsidRPr="002F744A">
        <w:rPr>
          <w:rFonts w:ascii="Times New Roman" w:hAnsi="Times New Roman" w:cs="Times New Roman"/>
        </w:rPr>
        <w:br/>
      </w:r>
    </w:p>
    <w:p w14:paraId="3D4517CB" w14:textId="295A8037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______Weeks 1-</w:t>
      </w:r>
      <w:r w:rsidR="00386154" w:rsidRPr="002F744A">
        <w:rPr>
          <w:rFonts w:ascii="Times New Roman" w:hAnsi="Times New Roman" w:cs="Times New Roman"/>
        </w:rPr>
        <w:t>4</w:t>
      </w:r>
      <w:r w:rsidRPr="002F744A">
        <w:rPr>
          <w:rFonts w:ascii="Times New Roman" w:hAnsi="Times New Roman" w:cs="Times New Roman"/>
        </w:rPr>
        <w:t>:</w:t>
      </w:r>
      <w:r w:rsidR="002F744A">
        <w:rPr>
          <w:rFonts w:ascii="Times New Roman" w:hAnsi="Times New Roman" w:cs="Times New Roman"/>
        </w:rPr>
        <w:br/>
      </w:r>
      <w:r w:rsidRPr="002F744A">
        <w:rPr>
          <w:rFonts w:ascii="Times New Roman" w:hAnsi="Times New Roman" w:cs="Times New Roman"/>
        </w:rPr>
        <w:br/>
        <w:t xml:space="preserve">• </w:t>
      </w:r>
      <w:r w:rsidR="00386154" w:rsidRPr="002F744A">
        <w:rPr>
          <w:rFonts w:ascii="Times New Roman" w:hAnsi="Times New Roman" w:cs="Times New Roman"/>
        </w:rPr>
        <w:t xml:space="preserve">Sling for 7-10 days only, until post-op </w:t>
      </w:r>
      <w:proofErr w:type="gramStart"/>
      <w:r w:rsidR="00386154" w:rsidRPr="002F744A">
        <w:rPr>
          <w:rFonts w:ascii="Times New Roman" w:hAnsi="Times New Roman" w:cs="Times New Roman"/>
        </w:rPr>
        <w:t>visit</w:t>
      </w:r>
      <w:proofErr w:type="gramEnd"/>
      <w:r w:rsidR="00386154" w:rsidRPr="002F744A">
        <w:rPr>
          <w:rFonts w:ascii="Times New Roman" w:hAnsi="Times New Roman" w:cs="Times New Roman"/>
        </w:rPr>
        <w:t xml:space="preserve"> and suture removal.</w:t>
      </w:r>
      <w:r w:rsidR="002F744A" w:rsidRPr="002F744A">
        <w:rPr>
          <w:rFonts w:ascii="Times New Roman" w:hAnsi="Times New Roman" w:cs="Times New Roman"/>
        </w:rPr>
        <w:br/>
      </w:r>
      <w:r w:rsidR="002253B7" w:rsidRPr="002F744A">
        <w:rPr>
          <w:rFonts w:ascii="Times New Roman" w:hAnsi="Times New Roman" w:cs="Times New Roman"/>
        </w:rPr>
        <w:t xml:space="preserve">• </w:t>
      </w:r>
      <w:r w:rsidR="00386154" w:rsidRPr="002F744A">
        <w:rPr>
          <w:rFonts w:ascii="Times New Roman" w:hAnsi="Times New Roman" w:cs="Times New Roman"/>
        </w:rPr>
        <w:t xml:space="preserve">Discontinue use of the sling completely after post operative visit, 7-10 days postop. Hand in pants </w:t>
      </w:r>
      <w:r w:rsidR="002F744A">
        <w:rPr>
          <w:rFonts w:ascii="Times New Roman" w:hAnsi="Times New Roman" w:cs="Times New Roman"/>
        </w:rPr>
        <w:br/>
        <w:t xml:space="preserve">   </w:t>
      </w:r>
      <w:r w:rsidR="00386154" w:rsidRPr="002F744A">
        <w:rPr>
          <w:rFonts w:ascii="Times New Roman" w:hAnsi="Times New Roman" w:cs="Times New Roman"/>
        </w:rPr>
        <w:t>pocket for rest as needed.</w:t>
      </w:r>
      <w:r w:rsidR="002F744A" w:rsidRPr="002F744A">
        <w:rPr>
          <w:rFonts w:ascii="Times New Roman" w:hAnsi="Times New Roman" w:cs="Times New Roman"/>
        </w:rPr>
        <w:br/>
      </w:r>
      <w:r w:rsidR="00386154" w:rsidRPr="002F744A">
        <w:rPr>
          <w:rFonts w:ascii="Times New Roman" w:hAnsi="Times New Roman" w:cs="Times New Roman"/>
        </w:rPr>
        <w:t xml:space="preserve">• Passive Abduction, external rotation and forward elevation only for the first 4 weeks </w:t>
      </w:r>
      <w:r w:rsidR="002F744A" w:rsidRPr="002F744A">
        <w:rPr>
          <w:rFonts w:ascii="Times New Roman" w:hAnsi="Times New Roman" w:cs="Times New Roman"/>
        </w:rPr>
        <w:br/>
      </w:r>
      <w:r w:rsidR="00386154" w:rsidRPr="002F744A">
        <w:rPr>
          <w:rFonts w:ascii="Times New Roman" w:hAnsi="Times New Roman" w:cs="Times New Roman"/>
        </w:rPr>
        <w:t>• No active abduction or forward elevation for the first 4 weeks.</w:t>
      </w:r>
      <w:r w:rsidR="002F744A" w:rsidRPr="002F744A">
        <w:rPr>
          <w:rFonts w:ascii="Times New Roman" w:hAnsi="Times New Roman" w:cs="Times New Roman"/>
        </w:rPr>
        <w:br/>
      </w:r>
      <w:r w:rsidRPr="002F744A">
        <w:rPr>
          <w:rFonts w:ascii="Times New Roman" w:hAnsi="Times New Roman" w:cs="Times New Roman"/>
        </w:rPr>
        <w:t>• ROM goals: 140º FF/40º ER at side; ABD max 60-80º without rotation</w:t>
      </w:r>
      <w:r w:rsidRPr="002F744A">
        <w:rPr>
          <w:rFonts w:ascii="Times New Roman" w:hAnsi="Times New Roman" w:cs="Times New Roman"/>
        </w:rPr>
        <w:br/>
        <w:t>• No resisted motions of shoulder until 12 weeks post-op</w:t>
      </w:r>
      <w:r w:rsidRPr="002F744A">
        <w:rPr>
          <w:rFonts w:ascii="Times New Roman" w:hAnsi="Times New Roman" w:cs="Times New Roman"/>
        </w:rPr>
        <w:br/>
        <w:t>• Grip strengthening</w:t>
      </w:r>
      <w:r w:rsidRPr="002F744A">
        <w:rPr>
          <w:rFonts w:ascii="Times New Roman" w:hAnsi="Times New Roman" w:cs="Times New Roman"/>
        </w:rPr>
        <w:br/>
        <w:t>• No canes/pulleys until 6 weeks post-op, because these are active-assist exercises</w:t>
      </w:r>
      <w:r w:rsidRPr="002F744A">
        <w:rPr>
          <w:rFonts w:ascii="Times New Roman" w:hAnsi="Times New Roman" w:cs="Times New Roman"/>
        </w:rPr>
        <w:br/>
        <w:t>• Heat before PT, ice after PT</w:t>
      </w:r>
    </w:p>
    <w:p w14:paraId="3C0F22A4" w14:textId="496A47E2" w:rsidR="002253B7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______Weeks 6-12:</w:t>
      </w:r>
    </w:p>
    <w:p w14:paraId="087F0DA1" w14:textId="100C1F08" w:rsidR="00EE40C5" w:rsidRPr="002F744A" w:rsidRDefault="002253B7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• Begin AAROM &amp; AROM as tolerated</w:t>
      </w:r>
      <w:r w:rsidR="00EE40C5" w:rsidRPr="002F744A">
        <w:rPr>
          <w:rFonts w:ascii="Times New Roman" w:hAnsi="Times New Roman" w:cs="Times New Roman"/>
        </w:rPr>
        <w:br/>
        <w:t>• Goals: Same as above, but can increase as tolerated</w:t>
      </w:r>
      <w:r w:rsidR="00EE40C5" w:rsidRPr="002F744A">
        <w:rPr>
          <w:rFonts w:ascii="Times New Roman" w:hAnsi="Times New Roman" w:cs="Times New Roman"/>
        </w:rPr>
        <w:br/>
        <w:t>• Light passive stretching at end ranges</w:t>
      </w:r>
      <w:r w:rsidR="00EE40C5" w:rsidRPr="002F744A">
        <w:rPr>
          <w:rFonts w:ascii="Times New Roman" w:hAnsi="Times New Roman" w:cs="Times New Roman"/>
        </w:rPr>
        <w:br/>
        <w:t>• No strengthening/resisted motions yet, except grip strengthening</w:t>
      </w:r>
      <w:r w:rsidR="00EE40C5" w:rsidRPr="002F744A">
        <w:rPr>
          <w:rFonts w:ascii="Times New Roman" w:hAnsi="Times New Roman" w:cs="Times New Roman"/>
        </w:rPr>
        <w:br/>
        <w:t>• Isometrics with arm at side beginning at 8 weeks</w:t>
      </w:r>
    </w:p>
    <w:p w14:paraId="5C479986" w14:textId="307FCF18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______Months 3-12:</w:t>
      </w:r>
      <w:r w:rsidR="002F744A">
        <w:rPr>
          <w:rFonts w:ascii="Times New Roman" w:hAnsi="Times New Roman" w:cs="Times New Roman"/>
        </w:rPr>
        <w:br/>
      </w:r>
      <w:r w:rsidRPr="002F744A">
        <w:rPr>
          <w:rFonts w:ascii="Times New Roman" w:hAnsi="Times New Roman" w:cs="Times New Roman"/>
        </w:rPr>
        <w:br/>
        <w:t>• Advance to full ROM as tolerated with passive stretching at end ranges</w:t>
      </w:r>
      <w:r w:rsidR="002253B7" w:rsidRPr="002F744A">
        <w:rPr>
          <w:rFonts w:ascii="Times New Roman" w:hAnsi="Times New Roman" w:cs="Times New Roman"/>
        </w:rPr>
        <w:t xml:space="preserve">.  </w:t>
      </w:r>
      <w:r w:rsidR="002F744A">
        <w:rPr>
          <w:rFonts w:ascii="Times New Roman" w:hAnsi="Times New Roman" w:cs="Times New Roman"/>
        </w:rPr>
        <w:br/>
      </w:r>
      <w:r w:rsidR="002253B7" w:rsidRPr="002F744A">
        <w:rPr>
          <w:rFonts w:ascii="Times New Roman" w:hAnsi="Times New Roman" w:cs="Times New Roman"/>
        </w:rPr>
        <w:t xml:space="preserve">• Emphasize </w:t>
      </w:r>
      <w:r w:rsidR="002253B7" w:rsidRPr="002F744A">
        <w:rPr>
          <w:rFonts w:ascii="Times New Roman" w:hAnsi="Times New Roman" w:cs="Times New Roman"/>
          <w:i/>
          <w:iCs/>
        </w:rPr>
        <w:t>internal rotation gains</w:t>
      </w:r>
      <w:r w:rsidR="002253B7" w:rsidRPr="002F744A">
        <w:rPr>
          <w:rFonts w:ascii="Times New Roman" w:hAnsi="Times New Roman" w:cs="Times New Roman"/>
        </w:rPr>
        <w:t xml:space="preserve">, measured by posterior thumb height compared to contralateral.  </w:t>
      </w:r>
      <w:r w:rsidRPr="002F744A">
        <w:rPr>
          <w:rFonts w:ascii="Times New Roman" w:hAnsi="Times New Roman" w:cs="Times New Roman"/>
        </w:rPr>
        <w:br/>
        <w:t xml:space="preserve">• Advance strengthening as tolerated: isometrics, bands &amp; light weights (1-5 </w:t>
      </w:r>
      <w:proofErr w:type="spellStart"/>
      <w:r w:rsidRPr="002F744A">
        <w:rPr>
          <w:rFonts w:ascii="Times New Roman" w:hAnsi="Times New Roman" w:cs="Times New Roman"/>
        </w:rPr>
        <w:t>lbs</w:t>
      </w:r>
      <w:proofErr w:type="spellEnd"/>
      <w:r w:rsidRPr="002F744A">
        <w:rPr>
          <w:rFonts w:ascii="Times New Roman" w:hAnsi="Times New Roman" w:cs="Times New Roman"/>
        </w:rPr>
        <w:t xml:space="preserve">); 8-12 reps/2-3 sets per </w:t>
      </w:r>
      <w:r w:rsidRPr="002F744A">
        <w:rPr>
          <w:rFonts w:ascii="Times New Roman" w:hAnsi="Times New Roman" w:cs="Times New Roman"/>
        </w:rPr>
        <w:br/>
        <w:t xml:space="preserve">  rotator cuff, deltoid, and scapular stabilizers</w:t>
      </w:r>
      <w:r w:rsidRPr="002F744A">
        <w:rPr>
          <w:rFonts w:ascii="Times New Roman" w:hAnsi="Times New Roman" w:cs="Times New Roman"/>
        </w:rPr>
        <w:br/>
        <w:t>• Only do strengthening 3x/week to avoid rotator cuff tendonitis</w:t>
      </w:r>
      <w:r w:rsidRPr="002F744A">
        <w:rPr>
          <w:rFonts w:ascii="Times New Roman" w:hAnsi="Times New Roman" w:cs="Times New Roman"/>
        </w:rPr>
        <w:br/>
        <w:t xml:space="preserve">• Begin eccentrically resisted motions, plyometrics (ex. weighted ball toss), proprioception (ex. body </w:t>
      </w:r>
      <w:r w:rsidRPr="002F744A">
        <w:rPr>
          <w:rFonts w:ascii="Times New Roman" w:hAnsi="Times New Roman" w:cs="Times New Roman"/>
        </w:rPr>
        <w:br/>
        <w:t xml:space="preserve">  blade)</w:t>
      </w:r>
      <w:r w:rsidRPr="002F744A">
        <w:rPr>
          <w:rFonts w:ascii="Times New Roman" w:hAnsi="Times New Roman" w:cs="Times New Roman"/>
        </w:rPr>
        <w:br/>
        <w:t>• Begin sports related rehab at 4 ½ months, including advanced conditioning</w:t>
      </w:r>
      <w:r w:rsidRPr="002F744A">
        <w:rPr>
          <w:rFonts w:ascii="Times New Roman" w:hAnsi="Times New Roman" w:cs="Times New Roman"/>
        </w:rPr>
        <w:br/>
        <w:t>• Return to throwing at 6 months</w:t>
      </w:r>
      <w:r w:rsidRPr="002F744A">
        <w:rPr>
          <w:rFonts w:ascii="Times New Roman" w:hAnsi="Times New Roman" w:cs="Times New Roman"/>
        </w:rPr>
        <w:br/>
        <w:t>• Throw from pitcher’s mound at 9 months</w:t>
      </w:r>
      <w:r w:rsidRPr="002F744A">
        <w:rPr>
          <w:rFonts w:ascii="Times New Roman" w:hAnsi="Times New Roman" w:cs="Times New Roman"/>
        </w:rPr>
        <w:br/>
        <w:t>• Collision sports at 9 months</w:t>
      </w:r>
      <w:r w:rsidRPr="002F744A">
        <w:rPr>
          <w:rFonts w:ascii="Times New Roman" w:hAnsi="Times New Roman" w:cs="Times New Roman"/>
        </w:rPr>
        <w:br/>
        <w:t>• MMI is usually at 12 months post-op</w:t>
      </w:r>
    </w:p>
    <w:p w14:paraId="41D99A99" w14:textId="32388EA2" w:rsidR="00EE40C5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Comments:</w:t>
      </w:r>
    </w:p>
    <w:p w14:paraId="540CAF28" w14:textId="77777777" w:rsidR="004E598C" w:rsidRPr="002F744A" w:rsidRDefault="00EE40C5" w:rsidP="002F744A">
      <w:pPr>
        <w:spacing w:line="240" w:lineRule="auto"/>
        <w:rPr>
          <w:rFonts w:ascii="Times New Roman" w:hAnsi="Times New Roman" w:cs="Times New Roman"/>
        </w:rPr>
      </w:pPr>
      <w:r w:rsidRPr="002F744A">
        <w:rPr>
          <w:rFonts w:ascii="Times New Roman" w:hAnsi="Times New Roman" w:cs="Times New Roman"/>
        </w:rPr>
        <w:t>Signature__________________________________________ Date__________________</w:t>
      </w:r>
    </w:p>
    <w:sectPr w:rsidR="004E598C" w:rsidRPr="002F744A" w:rsidSect="00EE40C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0C5"/>
    <w:rsid w:val="00096106"/>
    <w:rsid w:val="002253B7"/>
    <w:rsid w:val="002F744A"/>
    <w:rsid w:val="00386154"/>
    <w:rsid w:val="004E13CF"/>
    <w:rsid w:val="004E598C"/>
    <w:rsid w:val="00521458"/>
    <w:rsid w:val="007C3D3D"/>
    <w:rsid w:val="008C7482"/>
    <w:rsid w:val="008F4553"/>
    <w:rsid w:val="00AA1530"/>
    <w:rsid w:val="00AA3F2F"/>
    <w:rsid w:val="00C07910"/>
    <w:rsid w:val="00CA7A46"/>
    <w:rsid w:val="00EE4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EE251"/>
  <w15:chartTrackingRefBased/>
  <w15:docId w15:val="{3CC7CC4A-8D4F-4755-834C-18E58EC7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6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62B318-6C59-4873-8010-309AA793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</dc:creator>
  <cp:keywords/>
  <dc:description/>
  <cp:lastModifiedBy>Ella Valatka</cp:lastModifiedBy>
  <cp:revision>2</cp:revision>
  <cp:lastPrinted>2021-08-18T13:04:00Z</cp:lastPrinted>
  <dcterms:created xsi:type="dcterms:W3CDTF">2023-04-13T14:20:00Z</dcterms:created>
  <dcterms:modified xsi:type="dcterms:W3CDTF">2023-04-13T14:20:00Z</dcterms:modified>
</cp:coreProperties>
</file>